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B3" w:rsidRPr="00D93B86" w:rsidRDefault="003F6B2C" w:rsidP="00245DF8">
      <w:pPr>
        <w:jc w:val="center"/>
        <w:rPr>
          <w:rFonts w:ascii="Carriesfont" w:hAnsi="Carriesfont"/>
          <w:sz w:val="44"/>
          <w:szCs w:val="4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DFBE5F5" wp14:editId="63B1A6B8">
            <wp:simplePos x="0" y="0"/>
            <wp:positionH relativeFrom="column">
              <wp:posOffset>5019675</wp:posOffset>
            </wp:positionH>
            <wp:positionV relativeFrom="paragraph">
              <wp:posOffset>-568960</wp:posOffset>
            </wp:positionV>
            <wp:extent cx="1176020" cy="1000125"/>
            <wp:effectExtent l="0" t="0" r="5080" b="9525"/>
            <wp:wrapSquare wrapText="bothSides"/>
            <wp:docPr id="4" name="irc_mi" descr="http://cdn2-b.examiner.com/sites/default/files/styles/image_content_width/hash/78/9d/789d5df854e99737f12b4cbe8fa5502e.JPG?itok=HOlg2vO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-b.examiner.com/sites/default/files/styles/image_content_width/hash/78/9d/789d5df854e99737f12b4cbe8fa5502e.JPG?itok=HOlg2vO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75B1453" wp14:editId="4C276288">
            <wp:simplePos x="0" y="0"/>
            <wp:positionH relativeFrom="column">
              <wp:posOffset>-47625</wp:posOffset>
            </wp:positionH>
            <wp:positionV relativeFrom="paragraph">
              <wp:posOffset>-572135</wp:posOffset>
            </wp:positionV>
            <wp:extent cx="1176020" cy="1000125"/>
            <wp:effectExtent l="0" t="0" r="5080" b="9525"/>
            <wp:wrapSquare wrapText="bothSides"/>
            <wp:docPr id="3" name="irc_mi" descr="http://cdn2-b.examiner.com/sites/default/files/styles/image_content_width/hash/78/9d/789d5df854e99737f12b4cbe8fa5502e.JPG?itok=HOlg2vO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-b.examiner.com/sites/default/files/styles/image_content_width/hash/78/9d/789d5df854e99737f12b4cbe8fa5502e.JPG?itok=HOlg2vO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riesfont" w:hAnsi="Carriesfont"/>
          <w:noProof/>
          <w:sz w:val="44"/>
          <w:szCs w:val="44"/>
        </w:rPr>
        <w:t>Smoothies</w:t>
      </w:r>
    </w:p>
    <w:tbl>
      <w:tblPr>
        <w:tblStyle w:val="TableGrid"/>
        <w:tblW w:w="6843" w:type="dxa"/>
        <w:tblInd w:w="1170" w:type="dxa"/>
        <w:tblLook w:val="04A0" w:firstRow="1" w:lastRow="0" w:firstColumn="1" w:lastColumn="0" w:noHBand="0" w:noVBand="1"/>
      </w:tblPr>
      <w:tblGrid>
        <w:gridCol w:w="6843"/>
      </w:tblGrid>
      <w:tr w:rsidR="003F6B2C" w:rsidTr="00F0314D">
        <w:trPr>
          <w:trHeight w:val="998"/>
        </w:trPr>
        <w:tc>
          <w:tcPr>
            <w:tcW w:w="6843" w:type="dxa"/>
          </w:tcPr>
          <w:p w:rsidR="003F6B2C" w:rsidRPr="00F0314D" w:rsidRDefault="003F6B2C" w:rsidP="003F6B2C">
            <w:pPr>
              <w:jc w:val="center"/>
              <w:rPr>
                <w:rFonts w:ascii="Carriesfont" w:hAnsi="Carriesfont" w:cs="Times New Roman"/>
                <w:sz w:val="24"/>
                <w:szCs w:val="24"/>
              </w:rPr>
            </w:pPr>
            <w:r w:rsidRPr="00F0314D">
              <w:rPr>
                <w:rFonts w:ascii="Carriesfont" w:hAnsi="Carriesfont" w:cs="Times New Roman"/>
                <w:sz w:val="24"/>
                <w:szCs w:val="24"/>
              </w:rPr>
              <w:t>2-3 cups flavored yogurt</w:t>
            </w:r>
          </w:p>
          <w:p w:rsidR="003F6B2C" w:rsidRPr="00F0314D" w:rsidRDefault="003F6B2C" w:rsidP="003F6B2C">
            <w:pPr>
              <w:jc w:val="center"/>
              <w:rPr>
                <w:rFonts w:ascii="Carriesfont" w:hAnsi="Carriesfont" w:cs="Times New Roman"/>
                <w:sz w:val="24"/>
                <w:szCs w:val="24"/>
              </w:rPr>
            </w:pPr>
            <w:r w:rsidRPr="00F0314D">
              <w:rPr>
                <w:rFonts w:ascii="Carriesfont" w:hAnsi="Carriesfont" w:cs="Times New Roman"/>
                <w:sz w:val="24"/>
                <w:szCs w:val="24"/>
              </w:rPr>
              <w:t>1/2 -1 cup milk</w:t>
            </w:r>
          </w:p>
          <w:p w:rsidR="003F6B2C" w:rsidRPr="00F0314D" w:rsidRDefault="003F6B2C" w:rsidP="003F6B2C">
            <w:pPr>
              <w:jc w:val="center"/>
              <w:rPr>
                <w:rFonts w:ascii="Carriesfont" w:hAnsi="Carriesfont" w:cs="Times New Roman"/>
                <w:sz w:val="24"/>
                <w:szCs w:val="24"/>
              </w:rPr>
            </w:pPr>
            <w:r w:rsidRPr="00F0314D">
              <w:rPr>
                <w:rFonts w:ascii="Carriesfont" w:hAnsi="Carriesfont" w:cs="Times New Roman"/>
                <w:sz w:val="24"/>
                <w:szCs w:val="24"/>
              </w:rPr>
              <w:t>1/2 bag frozen fruit</w:t>
            </w:r>
          </w:p>
          <w:p w:rsidR="003F6B2C" w:rsidRPr="00245DF8" w:rsidRDefault="003F6B2C" w:rsidP="00245DF8">
            <w:pPr>
              <w:rPr>
                <w:rFonts w:ascii="Carriesfont" w:hAnsi="Carriesfont"/>
                <w:sz w:val="28"/>
                <w:szCs w:val="28"/>
              </w:rPr>
            </w:pPr>
          </w:p>
        </w:tc>
      </w:tr>
    </w:tbl>
    <w:p w:rsidR="00245DF8" w:rsidRDefault="00245DF8" w:rsidP="00245DF8">
      <w:pPr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______________________1.</w:t>
      </w:r>
      <w:proofErr w:type="gramEnd"/>
      <w:r>
        <w:rPr>
          <w:rFonts w:ascii="Carriesfont" w:hAnsi="Carriesfont"/>
          <w:sz w:val="28"/>
          <w:szCs w:val="28"/>
        </w:rPr>
        <w:t xml:space="preserve">  </w:t>
      </w:r>
      <w:proofErr w:type="gramStart"/>
      <w:r>
        <w:rPr>
          <w:rFonts w:ascii="Carriesfont" w:hAnsi="Carriesfont"/>
          <w:sz w:val="28"/>
          <w:szCs w:val="28"/>
        </w:rPr>
        <w:t xml:space="preserve">Measure </w:t>
      </w:r>
      <w:r w:rsidR="003F6B2C">
        <w:rPr>
          <w:rFonts w:ascii="Carriesfont" w:hAnsi="Carriesfont"/>
          <w:sz w:val="28"/>
          <w:szCs w:val="28"/>
        </w:rPr>
        <w:t xml:space="preserve"> 2</w:t>
      </w:r>
      <w:proofErr w:type="gramEnd"/>
      <w:r w:rsidR="003F6B2C">
        <w:rPr>
          <w:rFonts w:ascii="Carriesfont" w:hAnsi="Carriesfont"/>
          <w:sz w:val="28"/>
          <w:szCs w:val="28"/>
        </w:rPr>
        <w:t xml:space="preserve"> cups yogurt into blender</w:t>
      </w:r>
      <w:r>
        <w:rPr>
          <w:rFonts w:ascii="Carriesfont" w:hAnsi="Carriesfont"/>
          <w:sz w:val="28"/>
          <w:szCs w:val="28"/>
        </w:rPr>
        <w:t>.</w:t>
      </w:r>
    </w:p>
    <w:p w:rsidR="003F6B2C" w:rsidRDefault="003F6B2C" w:rsidP="00F0314D">
      <w:pPr>
        <w:spacing w:after="0" w:line="240" w:lineRule="auto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______________________2.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proofErr w:type="gramStart"/>
      <w:r w:rsidR="00245DF8">
        <w:rPr>
          <w:rFonts w:ascii="Carriesfont" w:hAnsi="Carriesfont"/>
          <w:sz w:val="28"/>
          <w:szCs w:val="28"/>
        </w:rPr>
        <w:t xml:space="preserve">Measure </w:t>
      </w:r>
      <w:r>
        <w:rPr>
          <w:rFonts w:ascii="Carriesfont" w:hAnsi="Carriesfont"/>
          <w:sz w:val="28"/>
          <w:szCs w:val="28"/>
        </w:rPr>
        <w:t>1/2 cup milk into blender.</w:t>
      </w:r>
      <w:proofErr w:type="gramEnd"/>
    </w:p>
    <w:p w:rsidR="00245DF8" w:rsidRDefault="00245DF8" w:rsidP="003F6B2C">
      <w:pPr>
        <w:spacing w:after="0"/>
        <w:rPr>
          <w:rFonts w:ascii="Carriesfont" w:hAnsi="Carriesfont"/>
          <w:sz w:val="28"/>
          <w:szCs w:val="28"/>
        </w:rPr>
      </w:pPr>
      <w:r>
        <w:rPr>
          <w:rFonts w:ascii="Carriesfont" w:hAnsi="Carriesfont"/>
          <w:sz w:val="28"/>
          <w:szCs w:val="28"/>
        </w:rPr>
        <w:t>.</w:t>
      </w:r>
    </w:p>
    <w:p w:rsidR="00245DF8" w:rsidRDefault="00245DF8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______________________3.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r w:rsidR="003F6B2C">
        <w:rPr>
          <w:rFonts w:ascii="Carriesfont" w:hAnsi="Carriesfont"/>
          <w:sz w:val="28"/>
          <w:szCs w:val="28"/>
        </w:rPr>
        <w:t>Add 1/2 bag of frozen fruit to blender.</w:t>
      </w:r>
    </w:p>
    <w:p w:rsidR="003F6B2C" w:rsidRDefault="003F6B2C" w:rsidP="003F6B2C">
      <w:pPr>
        <w:spacing w:after="0"/>
        <w:rPr>
          <w:rFonts w:ascii="Carriesfont" w:hAnsi="Carriesfont"/>
          <w:sz w:val="28"/>
          <w:szCs w:val="28"/>
        </w:rPr>
      </w:pPr>
    </w:p>
    <w:p w:rsidR="00245DF8" w:rsidRDefault="00245DF8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______________________4.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r w:rsidR="003F6B2C">
        <w:rPr>
          <w:rFonts w:ascii="Carriesfont" w:hAnsi="Carriesfont"/>
          <w:sz w:val="28"/>
          <w:szCs w:val="28"/>
        </w:rPr>
        <w:t>Place lid on blender and blend until smooth.</w:t>
      </w:r>
    </w:p>
    <w:p w:rsidR="003F6B2C" w:rsidRDefault="003F6B2C" w:rsidP="003F6B2C">
      <w:pPr>
        <w:spacing w:after="0"/>
        <w:rPr>
          <w:rFonts w:ascii="Carriesfont" w:hAnsi="Carriesfont"/>
          <w:sz w:val="28"/>
          <w:szCs w:val="28"/>
        </w:rPr>
      </w:pPr>
    </w:p>
    <w:p w:rsidR="003F6B2C" w:rsidRDefault="00245DF8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______________________5.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r w:rsidR="003F6B2C">
        <w:rPr>
          <w:rFonts w:ascii="Carriesfont" w:hAnsi="Carriesfont"/>
          <w:sz w:val="28"/>
          <w:szCs w:val="28"/>
        </w:rPr>
        <w:t>If smoothie is too thin/runny, add the an</w:t>
      </w:r>
    </w:p>
    <w:p w:rsidR="00245DF8" w:rsidRDefault="003F6B2C" w:rsidP="003F6B2C">
      <w:pPr>
        <w:spacing w:after="0"/>
        <w:ind w:left="2880" w:firstLine="72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additional</w:t>
      </w:r>
      <w:proofErr w:type="gramEnd"/>
      <w:r>
        <w:rPr>
          <w:rFonts w:ascii="Carriesfont" w:hAnsi="Carriesfont"/>
          <w:sz w:val="28"/>
          <w:szCs w:val="28"/>
        </w:rPr>
        <w:t xml:space="preserve"> 1/2 cup of yogurt</w:t>
      </w:r>
      <w:r w:rsidR="00245DF8">
        <w:rPr>
          <w:rFonts w:ascii="Carriesfont" w:hAnsi="Carriesfont"/>
          <w:sz w:val="28"/>
          <w:szCs w:val="28"/>
        </w:rPr>
        <w:t>.</w:t>
      </w:r>
    </w:p>
    <w:p w:rsidR="00F0314D" w:rsidRDefault="00F0314D" w:rsidP="003F6B2C">
      <w:pPr>
        <w:spacing w:after="0"/>
        <w:ind w:left="2880" w:firstLine="720"/>
        <w:rPr>
          <w:rFonts w:ascii="Carriesfont" w:hAnsi="Carriesfont"/>
          <w:sz w:val="28"/>
          <w:szCs w:val="28"/>
        </w:rPr>
      </w:pPr>
    </w:p>
    <w:p w:rsidR="003F6B2C" w:rsidRDefault="00245DF8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______________________6.</w:t>
      </w:r>
      <w:proofErr w:type="gramEnd"/>
      <w:r>
        <w:rPr>
          <w:rFonts w:ascii="Carriesfont" w:hAnsi="Carriesfont"/>
          <w:sz w:val="28"/>
          <w:szCs w:val="28"/>
        </w:rPr>
        <w:t xml:space="preserve">  </w:t>
      </w:r>
      <w:r w:rsidR="003F6B2C">
        <w:rPr>
          <w:rFonts w:ascii="Carriesfont" w:hAnsi="Carriesfont"/>
          <w:sz w:val="28"/>
          <w:szCs w:val="28"/>
        </w:rPr>
        <w:t>If smoothie is too thick, add the an</w:t>
      </w:r>
    </w:p>
    <w:p w:rsidR="00245DF8" w:rsidRDefault="003F6B2C" w:rsidP="003F6B2C">
      <w:pPr>
        <w:spacing w:after="0"/>
        <w:rPr>
          <w:rFonts w:ascii="Carriesfont" w:hAnsi="Carriesfont"/>
          <w:sz w:val="28"/>
          <w:szCs w:val="28"/>
        </w:rPr>
      </w:pPr>
      <w:r>
        <w:rPr>
          <w:rFonts w:ascii="Carriesfont" w:hAnsi="Carriesfont"/>
          <w:sz w:val="28"/>
          <w:szCs w:val="28"/>
        </w:rPr>
        <w:t xml:space="preserve">                                           </w:t>
      </w:r>
      <w:proofErr w:type="gramStart"/>
      <w:r>
        <w:rPr>
          <w:rFonts w:ascii="Carriesfont" w:hAnsi="Carriesfont"/>
          <w:sz w:val="28"/>
          <w:szCs w:val="28"/>
        </w:rPr>
        <w:t>additional</w:t>
      </w:r>
      <w:proofErr w:type="gramEnd"/>
      <w:r>
        <w:rPr>
          <w:rFonts w:ascii="Carriesfont" w:hAnsi="Carriesfont"/>
          <w:sz w:val="28"/>
          <w:szCs w:val="28"/>
        </w:rPr>
        <w:t xml:space="preserve"> 1/2 cup of milk</w:t>
      </w:r>
      <w:r w:rsidR="00245DF8">
        <w:rPr>
          <w:rFonts w:ascii="Carriesfont" w:hAnsi="Carriesfont"/>
          <w:sz w:val="28"/>
          <w:szCs w:val="28"/>
        </w:rPr>
        <w:t>.</w:t>
      </w:r>
    </w:p>
    <w:p w:rsidR="00F0314D" w:rsidRDefault="00F0314D" w:rsidP="003F6B2C">
      <w:pPr>
        <w:spacing w:after="0"/>
        <w:rPr>
          <w:rFonts w:ascii="Carriesfont" w:hAnsi="Carriesfont"/>
          <w:sz w:val="28"/>
          <w:szCs w:val="28"/>
        </w:rPr>
      </w:pPr>
    </w:p>
    <w:p w:rsidR="00245DF8" w:rsidRDefault="00245DF8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______________________7.</w:t>
      </w:r>
      <w:proofErr w:type="gramEnd"/>
      <w:r>
        <w:rPr>
          <w:rFonts w:ascii="Carriesfont" w:hAnsi="Carriesfont"/>
          <w:sz w:val="28"/>
          <w:szCs w:val="28"/>
        </w:rPr>
        <w:t xml:space="preserve">  </w:t>
      </w:r>
      <w:r w:rsidR="003F6B2C">
        <w:rPr>
          <w:rFonts w:ascii="Carriesfont" w:hAnsi="Carriesfont"/>
          <w:sz w:val="28"/>
          <w:szCs w:val="28"/>
        </w:rPr>
        <w:t>Pour equal amounts into glasses &amp; enjoy</w:t>
      </w:r>
      <w:r>
        <w:rPr>
          <w:rFonts w:ascii="Carriesfont" w:hAnsi="Carriesfont"/>
          <w:sz w:val="28"/>
          <w:szCs w:val="28"/>
        </w:rPr>
        <w:t>.</w:t>
      </w:r>
    </w:p>
    <w:p w:rsidR="003F6B2C" w:rsidRDefault="003F6B2C" w:rsidP="003F6B2C">
      <w:pPr>
        <w:spacing w:after="0"/>
        <w:rPr>
          <w:rFonts w:ascii="Carriesfont" w:hAnsi="Carriesfont"/>
          <w:sz w:val="28"/>
          <w:szCs w:val="28"/>
        </w:rPr>
      </w:pPr>
    </w:p>
    <w:p w:rsidR="00754552" w:rsidRDefault="00754552" w:rsidP="003F6B2C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______________________8.</w:t>
      </w:r>
      <w:proofErr w:type="gramEnd"/>
      <w:r>
        <w:rPr>
          <w:rFonts w:ascii="Carriesfont" w:hAnsi="Carriesfont"/>
          <w:sz w:val="28"/>
          <w:szCs w:val="28"/>
        </w:rPr>
        <w:t xml:space="preserve">  </w:t>
      </w:r>
      <w:r w:rsidR="003F6B2C">
        <w:rPr>
          <w:rFonts w:ascii="Carriesfont" w:hAnsi="Carriesfont"/>
          <w:sz w:val="28"/>
          <w:szCs w:val="28"/>
        </w:rPr>
        <w:t>Wash dishes</w:t>
      </w:r>
      <w:r>
        <w:rPr>
          <w:rFonts w:ascii="Carriesfont" w:hAnsi="Carriesfont"/>
          <w:sz w:val="28"/>
          <w:szCs w:val="28"/>
        </w:rPr>
        <w:t>.</w:t>
      </w:r>
    </w:p>
    <w:p w:rsidR="003F6B2C" w:rsidRDefault="003F6B2C" w:rsidP="003F6B2C">
      <w:pPr>
        <w:spacing w:after="0"/>
        <w:rPr>
          <w:rFonts w:ascii="Carriesfont" w:hAnsi="Carriesfont"/>
          <w:sz w:val="28"/>
          <w:szCs w:val="28"/>
        </w:rPr>
      </w:pPr>
    </w:p>
    <w:p w:rsidR="00754552" w:rsidRDefault="00754552" w:rsidP="003F6B2C">
      <w:pPr>
        <w:spacing w:after="0" w:line="240" w:lineRule="auto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______________________9.</w:t>
      </w:r>
      <w:proofErr w:type="gramEnd"/>
      <w:r>
        <w:rPr>
          <w:rFonts w:ascii="Carriesfont" w:hAnsi="Carriesfont"/>
          <w:sz w:val="28"/>
          <w:szCs w:val="28"/>
        </w:rPr>
        <w:t xml:space="preserve">  </w:t>
      </w:r>
      <w:proofErr w:type="gramStart"/>
      <w:r w:rsidR="003F6B2C">
        <w:rPr>
          <w:rFonts w:ascii="Carriesfont" w:hAnsi="Carriesfont"/>
          <w:sz w:val="28"/>
          <w:szCs w:val="28"/>
        </w:rPr>
        <w:t>Dry dishes.</w:t>
      </w:r>
      <w:proofErr w:type="gramEnd"/>
    </w:p>
    <w:p w:rsidR="003F6B2C" w:rsidRDefault="003F6B2C" w:rsidP="003F6B2C">
      <w:pPr>
        <w:spacing w:after="0" w:line="240" w:lineRule="auto"/>
        <w:rPr>
          <w:rFonts w:ascii="Carriesfont" w:hAnsi="Carriesfont"/>
          <w:sz w:val="28"/>
          <w:szCs w:val="28"/>
        </w:rPr>
      </w:pPr>
    </w:p>
    <w:p w:rsidR="00754552" w:rsidRDefault="00754552" w:rsidP="00245DF8">
      <w:pPr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______________________10.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r w:rsidR="003F6B2C">
        <w:rPr>
          <w:rFonts w:ascii="Carriesfont" w:hAnsi="Carriesfont"/>
          <w:sz w:val="28"/>
          <w:szCs w:val="28"/>
        </w:rPr>
        <w:t>Put dishes away</w:t>
      </w:r>
      <w:r>
        <w:rPr>
          <w:rFonts w:ascii="Carriesfont" w:hAnsi="Carriesfont"/>
          <w:sz w:val="28"/>
          <w:szCs w:val="28"/>
        </w:rPr>
        <w:t>.</w:t>
      </w:r>
    </w:p>
    <w:p w:rsidR="00754552" w:rsidRDefault="00754552" w:rsidP="00245DF8">
      <w:pPr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______________________11.</w:t>
      </w:r>
      <w:proofErr w:type="gramEnd"/>
      <w:r>
        <w:rPr>
          <w:rFonts w:ascii="Carriesfont" w:hAnsi="Carriesfont"/>
          <w:sz w:val="28"/>
          <w:szCs w:val="28"/>
        </w:rPr>
        <w:t xml:space="preserve"> </w:t>
      </w:r>
      <w:r w:rsidR="003F6B2C">
        <w:rPr>
          <w:rFonts w:ascii="Carriesfont" w:hAnsi="Carriesfont"/>
          <w:sz w:val="28"/>
          <w:szCs w:val="28"/>
        </w:rPr>
        <w:t xml:space="preserve"> Wipe off counters and stove</w:t>
      </w:r>
      <w:r>
        <w:rPr>
          <w:rFonts w:ascii="Carriesfont" w:hAnsi="Carriesfont"/>
          <w:sz w:val="28"/>
          <w:szCs w:val="28"/>
        </w:rPr>
        <w:t>.</w:t>
      </w:r>
    </w:p>
    <w:p w:rsidR="00754552" w:rsidRDefault="003F6B2C" w:rsidP="00245DF8">
      <w:pPr>
        <w:rPr>
          <w:rFonts w:ascii="Carriesfont" w:hAnsi="Carriesfont"/>
          <w:sz w:val="28"/>
          <w:szCs w:val="28"/>
        </w:rPr>
      </w:pPr>
      <w:r>
        <w:rPr>
          <w:rFonts w:ascii="Carriesfont" w:hAnsi="Carriesfont"/>
          <w:sz w:val="28"/>
          <w:szCs w:val="28"/>
        </w:rPr>
        <w:t xml:space="preserve"> </w:t>
      </w:r>
      <w:proofErr w:type="gramStart"/>
      <w:r>
        <w:rPr>
          <w:rFonts w:ascii="Carriesfont" w:hAnsi="Carriesfont"/>
          <w:sz w:val="28"/>
          <w:szCs w:val="28"/>
        </w:rPr>
        <w:t>______________________12.</w:t>
      </w:r>
      <w:proofErr w:type="gramEnd"/>
      <w:r>
        <w:rPr>
          <w:rFonts w:ascii="Carriesfont" w:hAnsi="Carriesfont"/>
          <w:sz w:val="28"/>
          <w:szCs w:val="28"/>
        </w:rPr>
        <w:t xml:space="preserve"> Sweep floors</w:t>
      </w:r>
      <w:r w:rsidR="00F0314D">
        <w:rPr>
          <w:rFonts w:ascii="Carriesfont" w:hAnsi="Carriesfont"/>
          <w:sz w:val="28"/>
          <w:szCs w:val="28"/>
        </w:rPr>
        <w:t xml:space="preserve"> &amp; return recipe to Mrs. G.</w:t>
      </w:r>
    </w:p>
    <w:p w:rsidR="00F0314D" w:rsidRDefault="00F0314D" w:rsidP="00F0314D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>_______________________13.</w:t>
      </w:r>
      <w:proofErr w:type="gramEnd"/>
      <w:r>
        <w:rPr>
          <w:rFonts w:ascii="Carriesfont" w:hAnsi="Carriesfont"/>
          <w:sz w:val="28"/>
          <w:szCs w:val="28"/>
        </w:rPr>
        <w:t xml:space="preserve"> Empty garbage &amp; Return supplies to the</w:t>
      </w:r>
    </w:p>
    <w:p w:rsidR="00754552" w:rsidRDefault="00F0314D" w:rsidP="00F0314D">
      <w:pPr>
        <w:spacing w:after="0" w:line="240" w:lineRule="auto"/>
        <w:ind w:left="3600"/>
        <w:rPr>
          <w:rFonts w:ascii="Carriesfont" w:hAnsi="Carriesfont"/>
          <w:sz w:val="28"/>
          <w:szCs w:val="28"/>
        </w:rPr>
      </w:pPr>
      <w:r>
        <w:rPr>
          <w:rFonts w:ascii="Carriesfont" w:hAnsi="Carriesfont"/>
          <w:sz w:val="28"/>
          <w:szCs w:val="28"/>
        </w:rPr>
        <w:t xml:space="preserve">   </w:t>
      </w:r>
      <w:proofErr w:type="gramStart"/>
      <w:r>
        <w:rPr>
          <w:rFonts w:ascii="Carriesfont" w:hAnsi="Carriesfont"/>
          <w:sz w:val="28"/>
          <w:szCs w:val="28"/>
        </w:rPr>
        <w:t>the</w:t>
      </w:r>
      <w:proofErr w:type="gramEnd"/>
      <w:r>
        <w:rPr>
          <w:rFonts w:ascii="Carriesfont" w:hAnsi="Carriesfont"/>
          <w:sz w:val="28"/>
          <w:szCs w:val="28"/>
        </w:rPr>
        <w:t xml:space="preserve"> refrigerator</w:t>
      </w:r>
      <w:r w:rsidR="00754552">
        <w:rPr>
          <w:rFonts w:ascii="Carriesfont" w:hAnsi="Carriesfont"/>
          <w:sz w:val="28"/>
          <w:szCs w:val="28"/>
        </w:rPr>
        <w:t>.</w:t>
      </w:r>
    </w:p>
    <w:p w:rsidR="00F0314D" w:rsidRDefault="00F0314D" w:rsidP="00F0314D">
      <w:pPr>
        <w:spacing w:after="0"/>
        <w:ind w:left="3600"/>
        <w:rPr>
          <w:rFonts w:ascii="Carriesfont" w:hAnsi="Carriesfont"/>
          <w:sz w:val="28"/>
          <w:szCs w:val="28"/>
        </w:rPr>
      </w:pPr>
    </w:p>
    <w:p w:rsidR="00754552" w:rsidRDefault="00F0314D" w:rsidP="00F0314D">
      <w:pPr>
        <w:spacing w:after="0"/>
        <w:rPr>
          <w:rFonts w:ascii="Carriesfont" w:hAnsi="Carriesfont"/>
          <w:sz w:val="28"/>
          <w:szCs w:val="28"/>
        </w:rPr>
      </w:pPr>
      <w:proofErr w:type="gramStart"/>
      <w:r>
        <w:rPr>
          <w:rFonts w:ascii="Carriesfont" w:hAnsi="Carriesfont"/>
          <w:sz w:val="28"/>
          <w:szCs w:val="28"/>
        </w:rPr>
        <w:t xml:space="preserve">______________________ </w:t>
      </w:r>
      <w:r>
        <w:rPr>
          <w:rFonts w:ascii="Carriesfont" w:hAnsi="Carriesfont"/>
          <w:sz w:val="28"/>
          <w:szCs w:val="28"/>
        </w:rPr>
        <w:softHyphen/>
        <w:t>14.</w:t>
      </w:r>
      <w:proofErr w:type="gramEnd"/>
      <w:r>
        <w:rPr>
          <w:rFonts w:ascii="Carriesfont" w:hAnsi="Carriesfont"/>
          <w:sz w:val="28"/>
          <w:szCs w:val="28"/>
        </w:rPr>
        <w:t xml:space="preserve"> Put dish towels/clothes in basket after </w:t>
      </w:r>
    </w:p>
    <w:p w:rsidR="00F0314D" w:rsidRDefault="00F0314D" w:rsidP="00F0314D">
      <w:pPr>
        <w:spacing w:after="0"/>
        <w:rPr>
          <w:rFonts w:ascii="Carriesfont" w:hAnsi="Carriesfont"/>
          <w:sz w:val="28"/>
          <w:szCs w:val="28"/>
        </w:rPr>
      </w:pPr>
      <w:r>
        <w:rPr>
          <w:rFonts w:ascii="Carriesfont" w:hAnsi="Carriesfont"/>
          <w:sz w:val="28"/>
          <w:szCs w:val="28"/>
        </w:rPr>
        <w:t xml:space="preserve">                                              </w:t>
      </w:r>
      <w:proofErr w:type="gramStart"/>
      <w:r>
        <w:rPr>
          <w:rFonts w:ascii="Carriesfont" w:hAnsi="Carriesfont"/>
          <w:sz w:val="28"/>
          <w:szCs w:val="28"/>
        </w:rPr>
        <w:t>drying</w:t>
      </w:r>
      <w:proofErr w:type="gramEnd"/>
      <w:r>
        <w:rPr>
          <w:rFonts w:ascii="Carriesfont" w:hAnsi="Carriesfont"/>
          <w:sz w:val="28"/>
          <w:szCs w:val="28"/>
        </w:rPr>
        <w:t xml:space="preserve"> the sink out.</w:t>
      </w:r>
    </w:p>
    <w:p w:rsidR="00245DF8" w:rsidRPr="00245DF8" w:rsidRDefault="00245DF8" w:rsidP="00245DF8">
      <w:pPr>
        <w:rPr>
          <w:rFonts w:ascii="Carriesfont" w:hAnsi="Carriesfont"/>
          <w:sz w:val="28"/>
          <w:szCs w:val="28"/>
        </w:rPr>
      </w:pPr>
    </w:p>
    <w:sectPr w:rsidR="00245DF8" w:rsidRPr="00245D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42" w:rsidRDefault="000F2B42" w:rsidP="00F0314D">
      <w:pPr>
        <w:spacing w:after="0" w:line="240" w:lineRule="auto"/>
      </w:pPr>
      <w:r>
        <w:separator/>
      </w:r>
    </w:p>
  </w:endnote>
  <w:endnote w:type="continuationSeparator" w:id="0">
    <w:p w:rsidR="000F2B42" w:rsidRDefault="000F2B42" w:rsidP="00F0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ries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4D" w:rsidRDefault="00F0314D">
    <w:pPr>
      <w:pStyle w:val="Footer"/>
    </w:pPr>
    <w:r>
      <w:t xml:space="preserve">Kim </w:t>
    </w:r>
    <w:proofErr w:type="spellStart"/>
    <w:r>
      <w:t>Graybill</w:t>
    </w:r>
    <w:proofErr w:type="spellEnd"/>
    <w:r>
      <w:t>/2013</w:t>
    </w:r>
  </w:p>
  <w:p w:rsidR="00F0314D" w:rsidRDefault="00F0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42" w:rsidRDefault="000F2B42" w:rsidP="00F0314D">
      <w:pPr>
        <w:spacing w:after="0" w:line="240" w:lineRule="auto"/>
      </w:pPr>
      <w:r>
        <w:separator/>
      </w:r>
    </w:p>
  </w:footnote>
  <w:footnote w:type="continuationSeparator" w:id="0">
    <w:p w:rsidR="000F2B42" w:rsidRDefault="000F2B42" w:rsidP="00F0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F8"/>
    <w:rsid w:val="000F2B42"/>
    <w:rsid w:val="0024390A"/>
    <w:rsid w:val="00245DF8"/>
    <w:rsid w:val="003F6B2C"/>
    <w:rsid w:val="00754552"/>
    <w:rsid w:val="00A70884"/>
    <w:rsid w:val="00CE73B3"/>
    <w:rsid w:val="00D93B86"/>
    <w:rsid w:val="00F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4D"/>
  </w:style>
  <w:style w:type="paragraph" w:styleId="Footer">
    <w:name w:val="footer"/>
    <w:basedOn w:val="Normal"/>
    <w:link w:val="FooterChar"/>
    <w:uiPriority w:val="99"/>
    <w:unhideWhenUsed/>
    <w:rsid w:val="00F0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4D"/>
  </w:style>
  <w:style w:type="paragraph" w:styleId="Footer">
    <w:name w:val="footer"/>
    <w:basedOn w:val="Normal"/>
    <w:link w:val="FooterChar"/>
    <w:uiPriority w:val="99"/>
    <w:unhideWhenUsed/>
    <w:rsid w:val="00F0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7Ad__hmiZf7upM&amp;tbnid=k06bWbT9CHK1mM:&amp;ved=0CAUQjRw&amp;url=http://www.examiner.com/article/make-it-yourself-smoothie-a-healthy-new-way-to-start-your-day&amp;ei=C_g1UpSBA5Sh4AOQ9oHoBw&amp;bvm=bv.52164340,d.dmg&amp;psig=AFQjCNHekZ5d6_kpXQK5PFza9AH5Eo1DQA&amp;ust=13793549910200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2012-09-13T23:43:00Z</cp:lastPrinted>
  <dcterms:created xsi:type="dcterms:W3CDTF">2014-03-04T00:57:00Z</dcterms:created>
  <dcterms:modified xsi:type="dcterms:W3CDTF">2014-03-04T00:57:00Z</dcterms:modified>
</cp:coreProperties>
</file>