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0B" w:rsidRPr="009D3CBA" w:rsidRDefault="0056150B" w:rsidP="0056150B">
      <w:pPr>
        <w:rPr>
          <w:rFonts w:ascii="High Tower Text" w:hAnsi="High Tower Text"/>
          <w:b/>
        </w:rPr>
      </w:pPr>
      <w:r w:rsidRPr="009D3CBA">
        <w:rPr>
          <w:rFonts w:ascii="High Tower Text" w:hAnsi="High Tower Text"/>
          <w:b/>
        </w:rPr>
        <w:t xml:space="preserve">Cake Decorating </w:t>
      </w:r>
      <w:r w:rsidR="001967E4" w:rsidRPr="009D3CBA">
        <w:rPr>
          <w:rFonts w:ascii="High Tower Text" w:hAnsi="High Tower Text"/>
          <w:b/>
        </w:rPr>
        <w:t xml:space="preserve">Unit </w:t>
      </w:r>
      <w:r w:rsidRPr="009D3CBA">
        <w:rPr>
          <w:rFonts w:ascii="High Tower Text" w:hAnsi="High Tower Text"/>
          <w:b/>
        </w:rPr>
        <w:t>Rubric</w:t>
      </w:r>
    </w:p>
    <w:p w:rsidR="009D3CBA" w:rsidRDefault="009D3CBA" w:rsidP="0056150B">
      <w:pPr>
        <w:rPr>
          <w:rFonts w:ascii="High Tower Text" w:hAnsi="High Tower Text"/>
        </w:rPr>
      </w:pPr>
    </w:p>
    <w:p w:rsidR="0056150B" w:rsidRPr="009D3CBA" w:rsidRDefault="001967E4" w:rsidP="0056150B">
      <w:pPr>
        <w:rPr>
          <w:rFonts w:ascii="High Tower Text" w:hAnsi="High Tower Text"/>
        </w:rPr>
      </w:pPr>
      <w:r w:rsidRPr="009D3CBA">
        <w:rPr>
          <w:rFonts w:ascii="High Tower Text" w:hAnsi="High Tower Text"/>
        </w:rPr>
        <w:t>Student</w:t>
      </w:r>
      <w:proofErr w:type="gramStart"/>
      <w:r w:rsidR="0056150B" w:rsidRPr="009D3CBA">
        <w:rPr>
          <w:rFonts w:ascii="High Tower Text" w:hAnsi="High Tower Text"/>
        </w:rPr>
        <w:t>:_</w:t>
      </w:r>
      <w:proofErr w:type="gramEnd"/>
      <w:r w:rsidR="0056150B" w:rsidRPr="009D3CBA">
        <w:rPr>
          <w:rFonts w:ascii="High Tower Text" w:hAnsi="High Tower Text"/>
        </w:rPr>
        <w:t>___________________________________________</w:t>
      </w:r>
      <w:r w:rsidRPr="009D3CBA">
        <w:rPr>
          <w:rFonts w:ascii="High Tower Text" w:hAnsi="High Tower Text"/>
        </w:rPr>
        <w:t xml:space="preserve"> Cake Title</w:t>
      </w:r>
      <w:r w:rsidR="0056150B" w:rsidRPr="009D3CBA">
        <w:rPr>
          <w:rFonts w:ascii="High Tower Text" w:hAnsi="High Tower Text"/>
        </w:rPr>
        <w:t>:____________________________________________________</w:t>
      </w:r>
      <w:r w:rsidR="009D3CBA">
        <w:rPr>
          <w:rFonts w:ascii="High Tower Text" w:hAnsi="High Tower Text"/>
        </w:rPr>
        <w:t xml:space="preserve"> Block: _________</w:t>
      </w:r>
    </w:p>
    <w:tbl>
      <w:tblPr>
        <w:tblpPr w:leftFromText="180" w:rightFromText="180" w:vertAnchor="text" w:horzAnchor="margin" w:tblpY="354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68"/>
        <w:gridCol w:w="3105"/>
        <w:gridCol w:w="3105"/>
        <w:gridCol w:w="3105"/>
        <w:gridCol w:w="3105"/>
        <w:gridCol w:w="900"/>
      </w:tblGrid>
      <w:tr w:rsidR="0056150B" w:rsidRPr="009D3CBA" w:rsidTr="008E6F8C">
        <w:tc>
          <w:tcPr>
            <w:tcW w:w="1368" w:type="dxa"/>
          </w:tcPr>
          <w:p w:rsidR="0056150B" w:rsidRPr="009D3CBA" w:rsidRDefault="0056150B" w:rsidP="008E6F8C">
            <w:pPr>
              <w:rPr>
                <w:rFonts w:ascii="High Tower Text" w:hAnsi="High Tower Text"/>
                <w:b/>
                <w:sz w:val="22"/>
                <w:lang w:bidi="ar-SA"/>
              </w:rPr>
            </w:pP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b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b/>
                <w:sz w:val="22"/>
                <w:lang w:bidi="ar-SA"/>
              </w:rPr>
              <w:t>0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b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b/>
                <w:sz w:val="22"/>
                <w:lang w:bidi="ar-SA"/>
              </w:rPr>
              <w:t>1-2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b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b/>
                <w:sz w:val="22"/>
                <w:lang w:bidi="ar-SA"/>
              </w:rPr>
              <w:t>3-4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b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b/>
                <w:sz w:val="22"/>
                <w:lang w:bidi="ar-SA"/>
              </w:rPr>
              <w:t>5</w:t>
            </w:r>
          </w:p>
        </w:tc>
        <w:tc>
          <w:tcPr>
            <w:tcW w:w="900" w:type="dxa"/>
          </w:tcPr>
          <w:p w:rsidR="0056150B" w:rsidRPr="009D3CBA" w:rsidRDefault="0056150B" w:rsidP="008E6F8C">
            <w:pPr>
              <w:rPr>
                <w:rFonts w:ascii="High Tower Text" w:hAnsi="High Tower Text"/>
                <w:b/>
                <w:lang w:bidi="ar-SA"/>
              </w:rPr>
            </w:pPr>
            <w:r w:rsidRPr="009D3CBA">
              <w:rPr>
                <w:rFonts w:ascii="High Tower Text" w:hAnsi="High Tower Text"/>
                <w:b/>
                <w:sz w:val="12"/>
                <w:lang w:bidi="ar-SA"/>
              </w:rPr>
              <w:t>POINTS</w:t>
            </w:r>
          </w:p>
        </w:tc>
      </w:tr>
      <w:tr w:rsidR="0056150B" w:rsidRPr="009D3CBA" w:rsidTr="008E6F8C">
        <w:tc>
          <w:tcPr>
            <w:tcW w:w="1368" w:type="dxa"/>
          </w:tcPr>
          <w:p w:rsidR="0056150B" w:rsidRPr="009D3CBA" w:rsidRDefault="0056150B" w:rsidP="008E6F8C">
            <w:pPr>
              <w:rPr>
                <w:rFonts w:ascii="High Tower Text" w:hAnsi="High Tower Text"/>
                <w:b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b/>
                <w:sz w:val="22"/>
                <w:lang w:bidi="ar-SA"/>
              </w:rPr>
              <w:t>Planning</w:t>
            </w:r>
          </w:p>
          <w:p w:rsidR="0056150B" w:rsidRPr="009D3CBA" w:rsidRDefault="0056150B" w:rsidP="008E6F8C">
            <w:pPr>
              <w:rPr>
                <w:rFonts w:ascii="High Tower Text" w:hAnsi="High Tower Text"/>
                <w:b/>
                <w:sz w:val="22"/>
                <w:lang w:bidi="ar-SA"/>
              </w:rPr>
            </w:pP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Plan not provided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Plan inadequate, hard to understand, not well-labeled, not followed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Plan complete, neat enough to follow. , but not followed completely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Plan complete, easy to read, followed completely</w:t>
            </w:r>
          </w:p>
        </w:tc>
        <w:tc>
          <w:tcPr>
            <w:tcW w:w="900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16"/>
                <w:lang w:bidi="ar-SA"/>
              </w:rPr>
            </w:pPr>
          </w:p>
        </w:tc>
      </w:tr>
      <w:tr w:rsidR="0056150B" w:rsidRPr="009D3CBA" w:rsidTr="008E6F8C">
        <w:tc>
          <w:tcPr>
            <w:tcW w:w="1368" w:type="dxa"/>
          </w:tcPr>
          <w:p w:rsidR="0056150B" w:rsidRPr="009D3CBA" w:rsidRDefault="0056150B" w:rsidP="008E6F8C">
            <w:pPr>
              <w:rPr>
                <w:rFonts w:ascii="High Tower Text" w:hAnsi="High Tower Text"/>
                <w:b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b/>
                <w:sz w:val="22"/>
                <w:lang w:bidi="ar-SA"/>
              </w:rPr>
              <w:t>Theme</w:t>
            </w:r>
          </w:p>
          <w:p w:rsidR="0056150B" w:rsidRPr="009D3CBA" w:rsidRDefault="0056150B" w:rsidP="008E6F8C">
            <w:pPr>
              <w:rPr>
                <w:rFonts w:ascii="High Tower Text" w:hAnsi="High Tower Text"/>
                <w:b/>
                <w:sz w:val="22"/>
                <w:lang w:bidi="ar-SA"/>
              </w:rPr>
            </w:pPr>
          </w:p>
          <w:p w:rsidR="0056150B" w:rsidRPr="009D3CBA" w:rsidRDefault="0056150B" w:rsidP="008E6F8C">
            <w:pPr>
              <w:rPr>
                <w:rFonts w:ascii="High Tower Text" w:hAnsi="High Tower Text"/>
                <w:b/>
                <w:sz w:val="22"/>
                <w:lang w:bidi="ar-SA"/>
              </w:rPr>
            </w:pP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Does not follow</w:t>
            </w:r>
            <w:r w:rsidR="007E234A" w:rsidRPr="009D3CBA">
              <w:rPr>
                <w:rFonts w:ascii="High Tower Text" w:hAnsi="High Tower Text"/>
                <w:sz w:val="22"/>
                <w:lang w:bidi="ar-SA"/>
              </w:rPr>
              <w:t xml:space="preserve"> event’s</w:t>
            </w:r>
            <w:r w:rsidRPr="009D3CBA">
              <w:rPr>
                <w:rFonts w:ascii="High Tower Text" w:hAnsi="High Tower Text"/>
                <w:sz w:val="22"/>
                <w:lang w:bidi="ar-SA"/>
              </w:rPr>
              <w:t xml:space="preserve"> theme.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Some aspect of design can be interpreted to go with theme.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Theme easily identified.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Creative interpretation of theme.  Clever and appealing. Unique</w:t>
            </w:r>
          </w:p>
        </w:tc>
        <w:tc>
          <w:tcPr>
            <w:tcW w:w="900" w:type="dxa"/>
          </w:tcPr>
          <w:p w:rsidR="0056150B" w:rsidRPr="009D3CBA" w:rsidRDefault="0056150B" w:rsidP="008E6F8C">
            <w:pPr>
              <w:rPr>
                <w:rFonts w:ascii="High Tower Text" w:hAnsi="High Tower Text"/>
                <w:lang w:bidi="ar-SA"/>
              </w:rPr>
            </w:pPr>
          </w:p>
        </w:tc>
      </w:tr>
      <w:tr w:rsidR="0056150B" w:rsidRPr="009D3CBA" w:rsidTr="008E6F8C">
        <w:tc>
          <w:tcPr>
            <w:tcW w:w="1368" w:type="dxa"/>
          </w:tcPr>
          <w:p w:rsidR="0056150B" w:rsidRPr="009D3CBA" w:rsidRDefault="0056150B" w:rsidP="008E6F8C">
            <w:pPr>
              <w:rPr>
                <w:rFonts w:ascii="High Tower Text" w:hAnsi="High Tower Text"/>
                <w:b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b/>
                <w:sz w:val="22"/>
                <w:lang w:bidi="ar-SA"/>
              </w:rPr>
              <w:t>Icing</w:t>
            </w:r>
          </w:p>
          <w:p w:rsidR="0056150B" w:rsidRPr="009D3CBA" w:rsidRDefault="0056150B" w:rsidP="008E6F8C">
            <w:pPr>
              <w:rPr>
                <w:rFonts w:ascii="High Tower Text" w:hAnsi="High Tower Text"/>
                <w:b/>
                <w:sz w:val="22"/>
                <w:lang w:bidi="ar-SA"/>
              </w:rPr>
            </w:pP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Areas of cake are not iced.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Uneven</w:t>
            </w:r>
            <w:r w:rsidR="001967E4" w:rsidRPr="009D3CBA">
              <w:rPr>
                <w:rFonts w:ascii="High Tower Text" w:hAnsi="High Tower Text"/>
                <w:sz w:val="22"/>
                <w:lang w:bidi="ar-SA"/>
              </w:rPr>
              <w:t>, visible crumbs,</w:t>
            </w:r>
            <w:r w:rsidRPr="009D3CBA">
              <w:rPr>
                <w:rFonts w:ascii="High Tower Text" w:hAnsi="High Tower Text"/>
                <w:sz w:val="22"/>
                <w:lang w:bidi="ar-SA"/>
              </w:rPr>
              <w:t xml:space="preserve"> or not level. 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Spread evenly, but lacks some evenness and consistency.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Spread evenly, Smoothly finished. Is even and consistent</w:t>
            </w:r>
          </w:p>
        </w:tc>
        <w:tc>
          <w:tcPr>
            <w:tcW w:w="900" w:type="dxa"/>
          </w:tcPr>
          <w:p w:rsidR="0056150B" w:rsidRPr="009D3CBA" w:rsidRDefault="0056150B" w:rsidP="008E6F8C">
            <w:pPr>
              <w:rPr>
                <w:rFonts w:ascii="High Tower Text" w:hAnsi="High Tower Text"/>
                <w:lang w:bidi="ar-SA"/>
              </w:rPr>
            </w:pPr>
          </w:p>
        </w:tc>
      </w:tr>
      <w:tr w:rsidR="0056150B" w:rsidRPr="009D3CBA" w:rsidTr="008E6F8C">
        <w:tc>
          <w:tcPr>
            <w:tcW w:w="1368" w:type="dxa"/>
          </w:tcPr>
          <w:p w:rsidR="0056150B" w:rsidRPr="009D3CBA" w:rsidRDefault="0056150B" w:rsidP="008E6F8C">
            <w:pPr>
              <w:rPr>
                <w:rFonts w:ascii="High Tower Text" w:hAnsi="High Tower Text"/>
                <w:b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b/>
                <w:sz w:val="22"/>
                <w:lang w:bidi="ar-SA"/>
              </w:rPr>
              <w:t>Borders</w:t>
            </w:r>
          </w:p>
          <w:p w:rsidR="0056150B" w:rsidRPr="009D3CBA" w:rsidRDefault="0056150B" w:rsidP="008E6F8C">
            <w:pPr>
              <w:rPr>
                <w:rFonts w:ascii="High Tower Text" w:hAnsi="High Tower Text"/>
                <w:b/>
                <w:sz w:val="22"/>
                <w:lang w:bidi="ar-SA"/>
              </w:rPr>
            </w:pP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No border</w:t>
            </w:r>
            <w:r w:rsidR="007E234A" w:rsidRPr="009D3CBA">
              <w:rPr>
                <w:rFonts w:ascii="High Tower Text" w:hAnsi="High Tower Text"/>
                <w:sz w:val="22"/>
                <w:lang w:bidi="ar-SA"/>
              </w:rPr>
              <w:t>, or not mounted correctly.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Border not aligned and not uniform around cake. Gaps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Border is somewhat aligned and uniform. Few gaps.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Border is neat and aligned.  Uniform all around the cake.  No gaps.</w:t>
            </w:r>
          </w:p>
        </w:tc>
        <w:tc>
          <w:tcPr>
            <w:tcW w:w="900" w:type="dxa"/>
          </w:tcPr>
          <w:p w:rsidR="0056150B" w:rsidRPr="009D3CBA" w:rsidRDefault="0056150B" w:rsidP="008E6F8C">
            <w:pPr>
              <w:rPr>
                <w:rFonts w:ascii="High Tower Text" w:hAnsi="High Tower Text"/>
                <w:lang w:bidi="ar-SA"/>
              </w:rPr>
            </w:pPr>
          </w:p>
        </w:tc>
      </w:tr>
      <w:tr w:rsidR="0056150B" w:rsidRPr="009D3CBA" w:rsidTr="008E6F8C">
        <w:tc>
          <w:tcPr>
            <w:tcW w:w="1368" w:type="dxa"/>
          </w:tcPr>
          <w:p w:rsidR="0056150B" w:rsidRPr="009D3CBA" w:rsidRDefault="0056150B" w:rsidP="008E6F8C">
            <w:pPr>
              <w:rPr>
                <w:rFonts w:ascii="High Tower Text" w:hAnsi="High Tower Text"/>
                <w:b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b/>
                <w:sz w:val="22"/>
                <w:lang w:bidi="ar-SA"/>
              </w:rPr>
              <w:t>Writing</w:t>
            </w:r>
          </w:p>
          <w:p w:rsidR="0056150B" w:rsidRPr="009D3CBA" w:rsidRDefault="0056150B" w:rsidP="008E6F8C">
            <w:pPr>
              <w:rPr>
                <w:rFonts w:ascii="High Tower Text" w:hAnsi="High Tower Text"/>
                <w:b/>
                <w:sz w:val="22"/>
                <w:lang w:bidi="ar-SA"/>
              </w:rPr>
            </w:pP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No writing on cake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Writing is hard to read, , distracts for overall design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Writing is easy to read, but is not uniform.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Straight, crisp. Easy to read. Enhances design.</w:t>
            </w:r>
          </w:p>
        </w:tc>
        <w:tc>
          <w:tcPr>
            <w:tcW w:w="900" w:type="dxa"/>
          </w:tcPr>
          <w:p w:rsidR="0056150B" w:rsidRPr="009D3CBA" w:rsidRDefault="0056150B" w:rsidP="008E6F8C">
            <w:pPr>
              <w:rPr>
                <w:rFonts w:ascii="High Tower Text" w:hAnsi="High Tower Text"/>
                <w:lang w:bidi="ar-SA"/>
              </w:rPr>
            </w:pPr>
          </w:p>
        </w:tc>
      </w:tr>
      <w:tr w:rsidR="0056150B" w:rsidRPr="009D3CBA" w:rsidTr="008E6F8C">
        <w:tc>
          <w:tcPr>
            <w:tcW w:w="1368" w:type="dxa"/>
          </w:tcPr>
          <w:p w:rsidR="0056150B" w:rsidRPr="009D3CBA" w:rsidRDefault="00FA10D7" w:rsidP="008E6F8C">
            <w:pPr>
              <w:rPr>
                <w:rFonts w:ascii="High Tower Text" w:hAnsi="High Tower Text"/>
                <w:b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b/>
                <w:sz w:val="22"/>
                <w:lang w:bidi="ar-SA"/>
              </w:rPr>
              <w:t xml:space="preserve">Frosting </w:t>
            </w:r>
            <w:r w:rsidR="0056150B" w:rsidRPr="009D3CBA">
              <w:rPr>
                <w:rFonts w:ascii="High Tower Text" w:hAnsi="High Tower Text"/>
                <w:b/>
                <w:sz w:val="22"/>
                <w:lang w:bidi="ar-SA"/>
              </w:rPr>
              <w:t>Decorations</w:t>
            </w:r>
          </w:p>
          <w:p w:rsidR="0056150B" w:rsidRPr="009D3CBA" w:rsidRDefault="0056150B" w:rsidP="008E6F8C">
            <w:pPr>
              <w:rPr>
                <w:rFonts w:ascii="High Tower Text" w:hAnsi="High Tower Text"/>
                <w:b/>
                <w:sz w:val="22"/>
                <w:lang w:bidi="ar-SA"/>
              </w:rPr>
            </w:pPr>
          </w:p>
        </w:tc>
        <w:tc>
          <w:tcPr>
            <w:tcW w:w="3105" w:type="dxa"/>
          </w:tcPr>
          <w:p w:rsidR="0056150B" w:rsidRPr="009D3CBA" w:rsidRDefault="0056150B" w:rsidP="007E234A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 xml:space="preserve">No </w:t>
            </w:r>
            <w:r w:rsidR="007E234A" w:rsidRPr="009D3CBA">
              <w:rPr>
                <w:rFonts w:ascii="High Tower Text" w:hAnsi="High Tower Text"/>
                <w:sz w:val="22"/>
                <w:lang w:bidi="ar-SA"/>
              </w:rPr>
              <w:t xml:space="preserve">frosting </w:t>
            </w:r>
            <w:r w:rsidRPr="009D3CBA">
              <w:rPr>
                <w:rFonts w:ascii="High Tower Text" w:hAnsi="High Tower Text"/>
                <w:sz w:val="22"/>
                <w:lang w:bidi="ar-SA"/>
              </w:rPr>
              <w:t>decorations.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proofErr w:type="gramStart"/>
            <w:r w:rsidRPr="009D3CBA">
              <w:rPr>
                <w:rFonts w:ascii="High Tower Text" w:hAnsi="High Tower Text"/>
                <w:sz w:val="22"/>
                <w:lang w:bidi="ar-SA"/>
              </w:rPr>
              <w:t>Inappropriate  size</w:t>
            </w:r>
            <w:proofErr w:type="gramEnd"/>
            <w:r w:rsidRPr="009D3CBA">
              <w:rPr>
                <w:rFonts w:ascii="High Tower Text" w:hAnsi="High Tower Text"/>
                <w:sz w:val="22"/>
                <w:lang w:bidi="ar-SA"/>
              </w:rPr>
              <w:t>, unpleasing color scheme.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Appropriate for theme, but too large or small for cake. Too many or not enough. Unpleasing color scheme.</w:t>
            </w:r>
          </w:p>
        </w:tc>
        <w:tc>
          <w:tcPr>
            <w:tcW w:w="3105" w:type="dxa"/>
          </w:tcPr>
          <w:p w:rsidR="0056150B" w:rsidRPr="009D3CBA" w:rsidRDefault="0056150B" w:rsidP="008E6F8C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Appropriate for size of cake. Skill mastery evident.  Appropriate size and amount for size of cake.  Colors enhance design</w:t>
            </w:r>
          </w:p>
        </w:tc>
        <w:tc>
          <w:tcPr>
            <w:tcW w:w="900" w:type="dxa"/>
          </w:tcPr>
          <w:p w:rsidR="0056150B" w:rsidRPr="009D3CBA" w:rsidRDefault="0056150B" w:rsidP="008E6F8C">
            <w:pPr>
              <w:rPr>
                <w:rFonts w:ascii="High Tower Text" w:hAnsi="High Tower Text"/>
                <w:lang w:bidi="ar-SA"/>
              </w:rPr>
            </w:pPr>
          </w:p>
        </w:tc>
      </w:tr>
      <w:tr w:rsidR="00FA10D7" w:rsidRPr="009D3CBA" w:rsidTr="008E6F8C">
        <w:tc>
          <w:tcPr>
            <w:tcW w:w="1368" w:type="dxa"/>
          </w:tcPr>
          <w:p w:rsidR="002B4441" w:rsidRDefault="002B4441" w:rsidP="00FA10D7">
            <w:pPr>
              <w:rPr>
                <w:rFonts w:ascii="High Tower Text" w:hAnsi="High Tower Text"/>
                <w:b/>
                <w:sz w:val="22"/>
                <w:lang w:bidi="ar-SA"/>
              </w:rPr>
            </w:pPr>
            <w:r>
              <w:rPr>
                <w:rFonts w:ascii="High Tower Text" w:hAnsi="High Tower Text"/>
                <w:b/>
                <w:sz w:val="22"/>
                <w:lang w:bidi="ar-SA"/>
              </w:rPr>
              <w:t xml:space="preserve">Fondant &amp; </w:t>
            </w:r>
          </w:p>
          <w:p w:rsidR="00FA10D7" w:rsidRPr="009D3CBA" w:rsidRDefault="00FA10D7" w:rsidP="00FA10D7">
            <w:pPr>
              <w:rPr>
                <w:rFonts w:ascii="High Tower Text" w:hAnsi="High Tower Text"/>
                <w:b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b/>
                <w:sz w:val="22"/>
                <w:lang w:bidi="ar-SA"/>
              </w:rPr>
              <w:t>Gum Paste Decorations</w:t>
            </w:r>
          </w:p>
        </w:tc>
        <w:tc>
          <w:tcPr>
            <w:tcW w:w="3105" w:type="dxa"/>
          </w:tcPr>
          <w:p w:rsidR="00FA10D7" w:rsidRPr="009D3CBA" w:rsidRDefault="00FA10D7" w:rsidP="00FA10D7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 xml:space="preserve">No </w:t>
            </w:r>
            <w:r w:rsidR="007E234A" w:rsidRPr="009D3CBA">
              <w:rPr>
                <w:rFonts w:ascii="High Tower Text" w:hAnsi="High Tower Text"/>
                <w:sz w:val="22"/>
                <w:lang w:bidi="ar-SA"/>
              </w:rPr>
              <w:t xml:space="preserve">fondant/gum paste </w:t>
            </w:r>
            <w:r w:rsidRPr="009D3CBA">
              <w:rPr>
                <w:rFonts w:ascii="High Tower Text" w:hAnsi="High Tower Text"/>
                <w:sz w:val="22"/>
                <w:lang w:bidi="ar-SA"/>
              </w:rPr>
              <w:t>decorations.</w:t>
            </w:r>
          </w:p>
        </w:tc>
        <w:tc>
          <w:tcPr>
            <w:tcW w:w="3105" w:type="dxa"/>
          </w:tcPr>
          <w:p w:rsidR="00FA10D7" w:rsidRPr="009D3CBA" w:rsidRDefault="00FA10D7" w:rsidP="00FA10D7">
            <w:pPr>
              <w:rPr>
                <w:rFonts w:ascii="High Tower Text" w:hAnsi="High Tower Text"/>
                <w:sz w:val="22"/>
                <w:lang w:bidi="ar-SA"/>
              </w:rPr>
            </w:pPr>
            <w:proofErr w:type="gramStart"/>
            <w:r w:rsidRPr="009D3CBA">
              <w:rPr>
                <w:rFonts w:ascii="High Tower Text" w:hAnsi="High Tower Text"/>
                <w:sz w:val="22"/>
                <w:lang w:bidi="ar-SA"/>
              </w:rPr>
              <w:t>Inappropriate  size</w:t>
            </w:r>
            <w:proofErr w:type="gramEnd"/>
            <w:r w:rsidRPr="009D3CBA">
              <w:rPr>
                <w:rFonts w:ascii="High Tower Text" w:hAnsi="High Tower Text"/>
                <w:sz w:val="22"/>
                <w:lang w:bidi="ar-SA"/>
              </w:rPr>
              <w:t>, unpleasing color scheme, inappropriate/inconsistent  thickness.</w:t>
            </w:r>
          </w:p>
        </w:tc>
        <w:tc>
          <w:tcPr>
            <w:tcW w:w="3105" w:type="dxa"/>
          </w:tcPr>
          <w:p w:rsidR="00FA10D7" w:rsidRPr="009D3CBA" w:rsidRDefault="00FA10D7" w:rsidP="00FA10D7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 xml:space="preserve">Appropriate for theme, but too large or small for cake. Too many or not enough. Unpleasing color scheme. May or may not be appropriate &amp; consistent thickness. </w:t>
            </w:r>
          </w:p>
        </w:tc>
        <w:tc>
          <w:tcPr>
            <w:tcW w:w="3105" w:type="dxa"/>
          </w:tcPr>
          <w:p w:rsidR="00FA10D7" w:rsidRPr="009D3CBA" w:rsidRDefault="00FA10D7" w:rsidP="00FA10D7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Appropriate for size of cake. Skill mastery evident.  Appropriate size and amount for size of cake.  Colors enhance design. Appropriate and consistent thickness.</w:t>
            </w:r>
          </w:p>
        </w:tc>
        <w:tc>
          <w:tcPr>
            <w:tcW w:w="900" w:type="dxa"/>
          </w:tcPr>
          <w:p w:rsidR="00FA10D7" w:rsidRPr="009D3CBA" w:rsidRDefault="00FA10D7" w:rsidP="00FA10D7">
            <w:pPr>
              <w:rPr>
                <w:rFonts w:ascii="High Tower Text" w:hAnsi="High Tower Text"/>
                <w:lang w:bidi="ar-SA"/>
              </w:rPr>
            </w:pPr>
          </w:p>
        </w:tc>
      </w:tr>
      <w:tr w:rsidR="00FA10D7" w:rsidRPr="009D3CBA" w:rsidTr="008E6F8C">
        <w:tc>
          <w:tcPr>
            <w:tcW w:w="1368" w:type="dxa"/>
          </w:tcPr>
          <w:p w:rsidR="00FA10D7" w:rsidRPr="009D3CBA" w:rsidRDefault="00FA10D7" w:rsidP="00FA10D7">
            <w:pPr>
              <w:rPr>
                <w:rFonts w:ascii="High Tower Text" w:hAnsi="High Tower Text"/>
                <w:b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b/>
                <w:sz w:val="22"/>
                <w:lang w:bidi="ar-SA"/>
              </w:rPr>
              <w:t>Level of difficulty</w:t>
            </w:r>
          </w:p>
          <w:p w:rsidR="00FA10D7" w:rsidRPr="009D3CBA" w:rsidRDefault="00FA10D7" w:rsidP="00FA10D7">
            <w:pPr>
              <w:rPr>
                <w:rFonts w:ascii="High Tower Text" w:hAnsi="High Tower Text"/>
                <w:b/>
                <w:sz w:val="22"/>
                <w:lang w:bidi="ar-SA"/>
              </w:rPr>
            </w:pPr>
          </w:p>
        </w:tc>
        <w:tc>
          <w:tcPr>
            <w:tcW w:w="3105" w:type="dxa"/>
          </w:tcPr>
          <w:p w:rsidR="00FA10D7" w:rsidRPr="009D3CBA" w:rsidRDefault="00FA10D7" w:rsidP="00FA10D7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Cake design and decorations are simplistic</w:t>
            </w:r>
          </w:p>
        </w:tc>
        <w:tc>
          <w:tcPr>
            <w:tcW w:w="3105" w:type="dxa"/>
          </w:tcPr>
          <w:p w:rsidR="00FA10D7" w:rsidRPr="009D3CBA" w:rsidRDefault="00FA10D7" w:rsidP="00FA10D7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Cake design/ decorations display a few skills</w:t>
            </w:r>
          </w:p>
        </w:tc>
        <w:tc>
          <w:tcPr>
            <w:tcW w:w="3105" w:type="dxa"/>
          </w:tcPr>
          <w:p w:rsidR="00FA10D7" w:rsidRPr="009D3CBA" w:rsidRDefault="00FA10D7" w:rsidP="00FA10D7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Cake design and decorations display at several skills</w:t>
            </w:r>
          </w:p>
        </w:tc>
        <w:tc>
          <w:tcPr>
            <w:tcW w:w="3105" w:type="dxa"/>
          </w:tcPr>
          <w:p w:rsidR="00FA10D7" w:rsidRPr="009D3CBA" w:rsidRDefault="00FA10D7" w:rsidP="00FA10D7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Cake display many skills</w:t>
            </w:r>
          </w:p>
        </w:tc>
        <w:tc>
          <w:tcPr>
            <w:tcW w:w="900" w:type="dxa"/>
          </w:tcPr>
          <w:p w:rsidR="00FA10D7" w:rsidRPr="009D3CBA" w:rsidRDefault="00FA10D7" w:rsidP="00FA10D7">
            <w:pPr>
              <w:rPr>
                <w:rFonts w:ascii="High Tower Text" w:hAnsi="High Tower Text"/>
                <w:lang w:bidi="ar-SA"/>
              </w:rPr>
            </w:pPr>
          </w:p>
        </w:tc>
      </w:tr>
      <w:tr w:rsidR="00FA10D7" w:rsidRPr="009D3CBA" w:rsidTr="008E6F8C">
        <w:tc>
          <w:tcPr>
            <w:tcW w:w="1368" w:type="dxa"/>
          </w:tcPr>
          <w:p w:rsidR="00FA10D7" w:rsidRPr="009D3CBA" w:rsidRDefault="00FA10D7" w:rsidP="00FA10D7">
            <w:pPr>
              <w:rPr>
                <w:rFonts w:ascii="High Tower Text" w:hAnsi="High Tower Text"/>
                <w:b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b/>
                <w:sz w:val="22"/>
                <w:lang w:bidi="ar-SA"/>
              </w:rPr>
              <w:t>Customer appeal</w:t>
            </w:r>
          </w:p>
          <w:p w:rsidR="00FA10D7" w:rsidRPr="009D3CBA" w:rsidRDefault="00FA10D7" w:rsidP="00FA10D7">
            <w:pPr>
              <w:rPr>
                <w:rFonts w:ascii="High Tower Text" w:hAnsi="High Tower Text"/>
                <w:b/>
                <w:sz w:val="22"/>
                <w:lang w:bidi="ar-SA"/>
              </w:rPr>
            </w:pPr>
          </w:p>
        </w:tc>
        <w:tc>
          <w:tcPr>
            <w:tcW w:w="3105" w:type="dxa"/>
          </w:tcPr>
          <w:p w:rsidR="00FA10D7" w:rsidRPr="009D3CBA" w:rsidRDefault="00FA10D7" w:rsidP="00FA10D7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Cake is not appealing.</w:t>
            </w:r>
          </w:p>
        </w:tc>
        <w:tc>
          <w:tcPr>
            <w:tcW w:w="3105" w:type="dxa"/>
          </w:tcPr>
          <w:p w:rsidR="00FA10D7" w:rsidRPr="009D3CBA" w:rsidRDefault="00FA10D7" w:rsidP="00FA10D7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Cake needs many improvements to be ready for customer</w:t>
            </w:r>
          </w:p>
        </w:tc>
        <w:tc>
          <w:tcPr>
            <w:tcW w:w="3105" w:type="dxa"/>
          </w:tcPr>
          <w:p w:rsidR="00FA10D7" w:rsidRPr="009D3CBA" w:rsidRDefault="00FA10D7" w:rsidP="00FA10D7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>Cake needs just a few improvements to be ready for customer</w:t>
            </w:r>
          </w:p>
        </w:tc>
        <w:tc>
          <w:tcPr>
            <w:tcW w:w="3105" w:type="dxa"/>
          </w:tcPr>
          <w:p w:rsidR="00FA10D7" w:rsidRPr="009D3CBA" w:rsidRDefault="00FA10D7" w:rsidP="00FA10D7">
            <w:pPr>
              <w:rPr>
                <w:rFonts w:ascii="High Tower Text" w:hAnsi="High Tower Text"/>
                <w:sz w:val="22"/>
                <w:lang w:bidi="ar-SA"/>
              </w:rPr>
            </w:pPr>
            <w:r w:rsidRPr="009D3CBA">
              <w:rPr>
                <w:rFonts w:ascii="High Tower Text" w:hAnsi="High Tower Text"/>
                <w:sz w:val="22"/>
                <w:lang w:bidi="ar-SA"/>
              </w:rPr>
              <w:t xml:space="preserve">Cake is appealing </w:t>
            </w:r>
            <w:r w:rsidR="007E234A" w:rsidRPr="009D3CBA">
              <w:rPr>
                <w:rFonts w:ascii="High Tower Text" w:hAnsi="High Tower Text"/>
                <w:sz w:val="22"/>
                <w:lang w:bidi="ar-SA"/>
              </w:rPr>
              <w:t>to customers</w:t>
            </w:r>
          </w:p>
        </w:tc>
        <w:tc>
          <w:tcPr>
            <w:tcW w:w="900" w:type="dxa"/>
          </w:tcPr>
          <w:p w:rsidR="00FA10D7" w:rsidRPr="009D3CBA" w:rsidRDefault="00FA10D7" w:rsidP="00FA10D7">
            <w:pPr>
              <w:rPr>
                <w:rFonts w:ascii="High Tower Text" w:hAnsi="High Tower Text"/>
                <w:lang w:bidi="ar-SA"/>
              </w:rPr>
            </w:pPr>
          </w:p>
        </w:tc>
      </w:tr>
    </w:tbl>
    <w:p w:rsidR="0056150B" w:rsidRPr="009D3CBA" w:rsidRDefault="0056150B" w:rsidP="0056150B">
      <w:pPr>
        <w:rPr>
          <w:rFonts w:ascii="High Tower Text" w:hAnsi="High Tower Text"/>
        </w:rPr>
      </w:pPr>
      <w:r w:rsidRPr="009D3CBA">
        <w:rPr>
          <w:rFonts w:ascii="High Tower Text" w:hAnsi="High Tower Text"/>
        </w:rPr>
        <w:t xml:space="preserve"> </w:t>
      </w:r>
    </w:p>
    <w:p w:rsidR="0056150B" w:rsidRPr="009D3CBA" w:rsidRDefault="0056150B" w:rsidP="0056150B">
      <w:pPr>
        <w:rPr>
          <w:rFonts w:ascii="High Tower Text" w:hAnsi="High Tower Text"/>
        </w:rPr>
      </w:pPr>
      <w:r w:rsidRPr="009D3CBA">
        <w:rPr>
          <w:rFonts w:ascii="High Tower Text" w:hAnsi="High Tower Text"/>
        </w:rPr>
        <w:t>Comments:</w:t>
      </w:r>
    </w:p>
    <w:tbl>
      <w:tblPr>
        <w:tblW w:w="0" w:type="auto"/>
        <w:tblInd w:w="11624" w:type="dxa"/>
        <w:tblLook w:val="00BF" w:firstRow="1" w:lastRow="0" w:firstColumn="1" w:lastColumn="0" w:noHBand="0" w:noVBand="0"/>
      </w:tblPr>
      <w:tblGrid>
        <w:gridCol w:w="2793"/>
      </w:tblGrid>
      <w:tr w:rsidR="0056150B" w:rsidRPr="009D3CBA" w:rsidTr="009D3CBA">
        <w:trPr>
          <w:trHeight w:val="521"/>
        </w:trPr>
        <w:tc>
          <w:tcPr>
            <w:tcW w:w="2793" w:type="dxa"/>
          </w:tcPr>
          <w:p w:rsidR="0056150B" w:rsidRPr="009D3CBA" w:rsidRDefault="0056150B" w:rsidP="0056150B">
            <w:pPr>
              <w:rPr>
                <w:rFonts w:ascii="High Tower Text" w:hAnsi="High Tower Text"/>
                <w:lang w:bidi="ar-SA"/>
              </w:rPr>
            </w:pPr>
            <w:r w:rsidRPr="009D3CBA">
              <w:rPr>
                <w:rFonts w:ascii="High Tower Text" w:hAnsi="High Tower Text"/>
                <w:lang w:bidi="ar-SA"/>
              </w:rPr>
              <w:t xml:space="preserve">Total:                         </w:t>
            </w:r>
            <w:r w:rsidR="009D3CBA" w:rsidRPr="009D3CBA">
              <w:rPr>
                <w:rFonts w:ascii="High Tower Text" w:hAnsi="High Tower Text"/>
                <w:lang w:bidi="ar-SA"/>
              </w:rPr>
              <w:t>/4</w:t>
            </w:r>
            <w:r w:rsidRPr="009D3CBA">
              <w:rPr>
                <w:rFonts w:ascii="High Tower Text" w:hAnsi="High Tower Text"/>
                <w:lang w:bidi="ar-SA"/>
              </w:rPr>
              <w:t>0</w:t>
            </w:r>
          </w:p>
        </w:tc>
      </w:tr>
    </w:tbl>
    <w:p w:rsidR="0056150B" w:rsidRPr="00A12146" w:rsidRDefault="0056150B" w:rsidP="0056150B">
      <w:bookmarkStart w:id="0" w:name="_GoBack"/>
      <w:bookmarkEnd w:id="0"/>
    </w:p>
    <w:sectPr w:rsidR="0056150B" w:rsidRPr="00A12146" w:rsidSect="0056150B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48"/>
    <w:rsid w:val="001967E4"/>
    <w:rsid w:val="002B4441"/>
    <w:rsid w:val="0044379F"/>
    <w:rsid w:val="0056150B"/>
    <w:rsid w:val="006A0048"/>
    <w:rsid w:val="007E234A"/>
    <w:rsid w:val="008E6F8C"/>
    <w:rsid w:val="009D3CBA"/>
    <w:rsid w:val="00F42D6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02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568A7"/>
    <w:pPr>
      <w:jc w:val="center"/>
    </w:pPr>
    <w:rPr>
      <w:sz w:val="96"/>
    </w:rPr>
  </w:style>
  <w:style w:type="table" w:styleId="TableGrid">
    <w:name w:val="Table Grid"/>
    <w:basedOn w:val="TableNormal"/>
    <w:rsid w:val="00015830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02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568A7"/>
    <w:pPr>
      <w:jc w:val="center"/>
    </w:pPr>
    <w:rPr>
      <w:sz w:val="96"/>
    </w:rPr>
  </w:style>
  <w:style w:type="table" w:styleId="TableGrid">
    <w:name w:val="Table Grid"/>
    <w:basedOn w:val="TableNormal"/>
    <w:rsid w:val="00015830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Cake Decorating Rubric</vt:lpstr>
    </vt:vector>
  </TitlesOfParts>
  <Company>Wyoming FCCLA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Cake Decorating Rubric</dc:title>
  <dc:creator/>
  <cp:lastModifiedBy>Jonathan</cp:lastModifiedBy>
  <cp:revision>6</cp:revision>
  <cp:lastPrinted>2006-09-28T13:30:00Z</cp:lastPrinted>
  <dcterms:created xsi:type="dcterms:W3CDTF">2014-01-11T19:36:00Z</dcterms:created>
  <dcterms:modified xsi:type="dcterms:W3CDTF">2014-01-11T19:43:00Z</dcterms:modified>
</cp:coreProperties>
</file>