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198" w:rsidRDefault="00CF7198">
      <w:bookmarkStart w:id="0" w:name="_GoBack"/>
      <w:bookmarkEnd w:id="0"/>
      <w:r>
        <w:t>Name: ___________________________________</w:t>
      </w:r>
      <w:r>
        <w:tab/>
      </w:r>
      <w:r>
        <w:tab/>
        <w:t>Date: ________________</w:t>
      </w:r>
      <w:r>
        <w:br/>
        <w:t>Global &amp; Gourmet Foods</w:t>
      </w:r>
      <w:r>
        <w:tab/>
      </w:r>
      <w:r>
        <w:tab/>
      </w:r>
      <w:r>
        <w:tab/>
      </w:r>
      <w:r>
        <w:tab/>
      </w:r>
      <w:r>
        <w:tab/>
      </w:r>
      <w:r>
        <w:tab/>
        <w:t>Commercial</w:t>
      </w:r>
    </w:p>
    <w:p w:rsidR="00CF7198" w:rsidRDefault="00CF7198"/>
    <w:p w:rsidR="00CF7198" w:rsidRDefault="00CF7198">
      <w:r>
        <w:t>Using Windows Moviemaker create a commercial advertisement for your new restaurant. Your saved commercial should play in Windows Movie Maker. Please save it to the Common Folder</w:t>
      </w:r>
      <w:r>
        <w:sym w:font="Wingdings" w:char="F0E0"/>
      </w:r>
      <w:r>
        <w:t xml:space="preserve"> Hayes and to your own folder as a backup.</w:t>
      </w:r>
    </w:p>
    <w:p w:rsidR="00CF7198" w:rsidRDefault="00CF7198"/>
    <w:p w:rsidR="00CF7198" w:rsidRDefault="00CF7198" w:rsidP="00CF7198">
      <w:pPr>
        <w:pStyle w:val="ListParagraph"/>
        <w:numPr>
          <w:ilvl w:val="0"/>
          <w:numId w:val="1"/>
        </w:numPr>
      </w:pPr>
      <w:r>
        <w:t>To create a commercial, decide if you want it to be:</w:t>
      </w:r>
    </w:p>
    <w:p w:rsidR="00CF7198" w:rsidRDefault="00CF7198" w:rsidP="00CF7198">
      <w:pPr>
        <w:pStyle w:val="ListParagraph"/>
        <w:numPr>
          <w:ilvl w:val="1"/>
          <w:numId w:val="1"/>
        </w:numPr>
      </w:pPr>
      <w:r>
        <w:t>Images and text</w:t>
      </w:r>
    </w:p>
    <w:p w:rsidR="00CF7198" w:rsidRDefault="00CF7198" w:rsidP="00CF7198">
      <w:pPr>
        <w:pStyle w:val="ListParagraph"/>
        <w:numPr>
          <w:ilvl w:val="1"/>
          <w:numId w:val="1"/>
        </w:numPr>
      </w:pPr>
      <w:r>
        <w:t>Video and text</w:t>
      </w:r>
    </w:p>
    <w:p w:rsidR="00CF7198" w:rsidRDefault="00CF7198" w:rsidP="00CF7198">
      <w:pPr>
        <w:pStyle w:val="ListParagraph"/>
        <w:numPr>
          <w:ilvl w:val="1"/>
          <w:numId w:val="1"/>
        </w:numPr>
      </w:pPr>
      <w:r>
        <w:t>Images, Video and text</w:t>
      </w:r>
    </w:p>
    <w:p w:rsidR="005F5E31" w:rsidRDefault="005F5E31" w:rsidP="009A4ACD">
      <w:pPr>
        <w:pStyle w:val="ListParagraph"/>
        <w:numPr>
          <w:ilvl w:val="1"/>
          <w:numId w:val="1"/>
        </w:numPr>
      </w:pPr>
      <w:r>
        <w:rPr>
          <w:noProof/>
        </w:rPr>
        <w:drawing>
          <wp:anchor distT="0" distB="0" distL="114300" distR="114300" simplePos="0" relativeHeight="251659264" behindDoc="1" locked="0" layoutInCell="1" allowOverlap="1">
            <wp:simplePos x="0" y="0"/>
            <wp:positionH relativeFrom="column">
              <wp:posOffset>4077970</wp:posOffset>
            </wp:positionH>
            <wp:positionV relativeFrom="paragraph">
              <wp:posOffset>275590</wp:posOffset>
            </wp:positionV>
            <wp:extent cx="2710180" cy="1941195"/>
            <wp:effectExtent l="19050" t="0" r="0" b="0"/>
            <wp:wrapTight wrapText="bothSides">
              <wp:wrapPolygon edited="0">
                <wp:start x="-152" y="0"/>
                <wp:lineTo x="-152" y="21409"/>
                <wp:lineTo x="21560" y="21409"/>
                <wp:lineTo x="21560" y="0"/>
                <wp:lineTo x="-152" y="0"/>
              </wp:wrapPolygon>
            </wp:wrapTight>
            <wp:docPr id="1" name="Picture 0" descr="step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 1.JPG"/>
                    <pic:cNvPicPr/>
                  </pic:nvPicPr>
                  <pic:blipFill>
                    <a:blip r:embed="rId6" cstate="print"/>
                    <a:srcRect r="-94" b="4956"/>
                    <a:stretch>
                      <a:fillRect/>
                    </a:stretch>
                  </pic:blipFill>
                  <pic:spPr>
                    <a:xfrm>
                      <a:off x="0" y="0"/>
                      <a:ext cx="2710180" cy="1941195"/>
                    </a:xfrm>
                    <a:prstGeom prst="rect">
                      <a:avLst/>
                    </a:prstGeom>
                  </pic:spPr>
                </pic:pic>
              </a:graphicData>
            </a:graphic>
          </wp:anchor>
        </w:drawing>
      </w:r>
      <w:r w:rsidR="00CF7198">
        <w:t>Shoot your video footage and/or collect/take your images. Import them into Moviemaker</w:t>
      </w:r>
      <w:r>
        <w:tab/>
      </w:r>
      <w:r>
        <w:tab/>
      </w:r>
      <w:r>
        <w:tab/>
      </w:r>
      <w:r>
        <w:tab/>
      </w:r>
    </w:p>
    <w:p w:rsidR="00CF7198" w:rsidRDefault="005F5E31" w:rsidP="00CF7198">
      <w:pPr>
        <w:pStyle w:val="ListParagraph"/>
        <w:numPr>
          <w:ilvl w:val="0"/>
          <w:numId w:val="1"/>
        </w:numPr>
      </w:pPr>
      <w:r>
        <w:t>Crop and edit your video and/or images.</w:t>
      </w:r>
    </w:p>
    <w:p w:rsidR="005F5E31" w:rsidRDefault="005F5E31" w:rsidP="00CF7198">
      <w:pPr>
        <w:pStyle w:val="ListParagraph"/>
        <w:numPr>
          <w:ilvl w:val="0"/>
          <w:numId w:val="1"/>
        </w:numPr>
      </w:pPr>
      <w:r>
        <w:t>Add text  (Click on Make Titles or credits)</w:t>
      </w:r>
    </w:p>
    <w:p w:rsidR="005F5E31" w:rsidRDefault="005F5E31" w:rsidP="00CF7198">
      <w:pPr>
        <w:pStyle w:val="ListParagraph"/>
        <w:numPr>
          <w:ilvl w:val="0"/>
          <w:numId w:val="1"/>
        </w:numPr>
      </w:pPr>
      <w:r>
        <w:t>Preview your commercial.</w:t>
      </w:r>
    </w:p>
    <w:p w:rsidR="005F5E31" w:rsidRDefault="005F5E31" w:rsidP="00CF7198">
      <w:pPr>
        <w:pStyle w:val="ListParagraph"/>
        <w:numPr>
          <w:ilvl w:val="0"/>
          <w:numId w:val="1"/>
        </w:numPr>
      </w:pPr>
      <w:r>
        <w:t xml:space="preserve">Record your voice in Audacity (Mr. Flanagan’s room is equipped with this program and microphones if needed) as your commercial plays (so the timing matches). Save your Audacity voice recording as a .WAV file. </w:t>
      </w:r>
    </w:p>
    <w:p w:rsidR="005F5E31" w:rsidRDefault="005F5E31" w:rsidP="00CF7198">
      <w:pPr>
        <w:pStyle w:val="ListParagraph"/>
        <w:numPr>
          <w:ilvl w:val="0"/>
          <w:numId w:val="1"/>
        </w:numPr>
      </w:pPr>
      <w:r>
        <w:t>Import your .WAV voice recording into your Moviemaker project.</w:t>
      </w:r>
    </w:p>
    <w:p w:rsidR="009A4ACD" w:rsidRDefault="009A4ACD" w:rsidP="009A4ACD">
      <w:pPr>
        <w:pStyle w:val="ListParagraph"/>
        <w:numPr>
          <w:ilvl w:val="0"/>
          <w:numId w:val="1"/>
        </w:numPr>
      </w:pPr>
      <w:r>
        <w:rPr>
          <w:noProof/>
        </w:rPr>
        <w:drawing>
          <wp:anchor distT="0" distB="0" distL="114300" distR="114300" simplePos="0" relativeHeight="251661312" behindDoc="1" locked="0" layoutInCell="1" allowOverlap="1">
            <wp:simplePos x="0" y="0"/>
            <wp:positionH relativeFrom="column">
              <wp:posOffset>4267835</wp:posOffset>
            </wp:positionH>
            <wp:positionV relativeFrom="paragraph">
              <wp:posOffset>408305</wp:posOffset>
            </wp:positionV>
            <wp:extent cx="2711450" cy="2035810"/>
            <wp:effectExtent l="19050" t="0" r="0" b="0"/>
            <wp:wrapTight wrapText="bothSides">
              <wp:wrapPolygon edited="0">
                <wp:start x="-152" y="0"/>
                <wp:lineTo x="-152" y="21425"/>
                <wp:lineTo x="21549" y="21425"/>
                <wp:lineTo x="21549" y="0"/>
                <wp:lineTo x="-152" y="0"/>
              </wp:wrapPolygon>
            </wp:wrapTight>
            <wp:docPr id="2" name="Picture 22" descr="step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 21.JPG"/>
                    <pic:cNvPicPr/>
                  </pic:nvPicPr>
                  <pic:blipFill>
                    <a:blip r:embed="rId7" cstate="print"/>
                    <a:srcRect r="7635" b="1556"/>
                    <a:stretch>
                      <a:fillRect/>
                    </a:stretch>
                  </pic:blipFill>
                  <pic:spPr>
                    <a:xfrm>
                      <a:off x="0" y="0"/>
                      <a:ext cx="2711450" cy="2035810"/>
                    </a:xfrm>
                    <a:prstGeom prst="rect">
                      <a:avLst/>
                    </a:prstGeom>
                  </pic:spPr>
                </pic:pic>
              </a:graphicData>
            </a:graphic>
          </wp:anchor>
        </w:drawing>
      </w:r>
      <w:r w:rsidR="005F5E31">
        <w:t>Import an MP3 music file to play in the background of your commercial (if you want) or as your theme song.</w:t>
      </w:r>
      <w:r w:rsidRPr="009A4ACD">
        <w:rPr>
          <w:noProof/>
        </w:rPr>
        <w:t xml:space="preserve"> </w:t>
      </w:r>
      <w:r>
        <w:t>Add your song by dragging it down to the Timeline, in the second row Audio/Music.</w:t>
      </w:r>
    </w:p>
    <w:p w:rsidR="009A4ACD" w:rsidRDefault="009A4ACD" w:rsidP="009A4ACD">
      <w:pPr>
        <w:pStyle w:val="ListParagraph"/>
      </w:pPr>
    </w:p>
    <w:p w:rsidR="005F5E31" w:rsidRDefault="009A4ACD" w:rsidP="00CF7198">
      <w:pPr>
        <w:pStyle w:val="ListParagraph"/>
        <w:numPr>
          <w:ilvl w:val="0"/>
          <w:numId w:val="1"/>
        </w:numPr>
      </w:pPr>
      <w:r>
        <w:rPr>
          <w:noProof/>
        </w:rPr>
        <w:drawing>
          <wp:anchor distT="0" distB="0" distL="114300" distR="114300" simplePos="0" relativeHeight="251663360" behindDoc="0" locked="0" layoutInCell="1" allowOverlap="1">
            <wp:simplePos x="0" y="0"/>
            <wp:positionH relativeFrom="column">
              <wp:posOffset>1085850</wp:posOffset>
            </wp:positionH>
            <wp:positionV relativeFrom="paragraph">
              <wp:posOffset>647573</wp:posOffset>
            </wp:positionV>
            <wp:extent cx="2619840" cy="2487168"/>
            <wp:effectExtent l="19050" t="0" r="9060" b="0"/>
            <wp:wrapNone/>
            <wp:docPr id="25" name="Picture 24" descr="step 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 23.JPG"/>
                    <pic:cNvPicPr/>
                  </pic:nvPicPr>
                  <pic:blipFill>
                    <a:blip r:embed="rId8" cstate="print"/>
                    <a:srcRect r="21837" b="7013"/>
                    <a:stretch>
                      <a:fillRect/>
                    </a:stretch>
                  </pic:blipFill>
                  <pic:spPr>
                    <a:xfrm>
                      <a:off x="0" y="0"/>
                      <a:ext cx="2619840" cy="2487168"/>
                    </a:xfrm>
                    <a:prstGeom prst="rect">
                      <a:avLst/>
                    </a:prstGeom>
                  </pic:spPr>
                </pic:pic>
              </a:graphicData>
            </a:graphic>
          </wp:anchor>
        </w:drawing>
      </w:r>
      <w:r w:rsidR="005F5E31">
        <w:t xml:space="preserve">When all editing is complete, save and export your Moviemaker commercial as a .WMV file. Make sure it is in the Common Folder </w:t>
      </w:r>
      <w:r w:rsidR="005F5E31">
        <w:sym w:font="Wingdings" w:char="F0E0"/>
      </w:r>
      <w:r w:rsidR="005F5E31">
        <w:t xml:space="preserve"> Hayes.</w:t>
      </w:r>
    </w:p>
    <w:p w:rsidR="009A4ACD" w:rsidRDefault="009A4ACD" w:rsidP="009A4ACD"/>
    <w:p w:rsidR="009A4ACD" w:rsidRDefault="009A4ACD" w:rsidP="009A4ACD"/>
    <w:p w:rsidR="009A4ACD" w:rsidRDefault="009A4ACD" w:rsidP="009A4ACD"/>
    <w:p w:rsidR="009A4ACD" w:rsidRDefault="009A4ACD" w:rsidP="009A4ACD"/>
    <w:p w:rsidR="00CF7198" w:rsidRDefault="00CF7198"/>
    <w:sectPr w:rsidR="00CF7198" w:rsidSect="00CF71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B36E1"/>
    <w:multiLevelType w:val="hybridMultilevel"/>
    <w:tmpl w:val="0F36D028"/>
    <w:lvl w:ilvl="0" w:tplc="0409000F">
      <w:start w:val="1"/>
      <w:numFmt w:val="decimal"/>
      <w:lvlText w:val="%1."/>
      <w:lvlJc w:val="left"/>
      <w:pPr>
        <w:ind w:left="720" w:hanging="360"/>
      </w:pPr>
      <w:rPr>
        <w:rFonts w:hint="default"/>
      </w:rPr>
    </w:lvl>
    <w:lvl w:ilvl="1" w:tplc="FC5AA0F2">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A5844"/>
    <w:multiLevelType w:val="hybridMultilevel"/>
    <w:tmpl w:val="FF9A4488"/>
    <w:lvl w:ilvl="0" w:tplc="843088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drawingGridHorizontalSpacing w:val="12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198"/>
    <w:rsid w:val="001D43E2"/>
    <w:rsid w:val="00213FEB"/>
    <w:rsid w:val="005D1CBA"/>
    <w:rsid w:val="005F5E31"/>
    <w:rsid w:val="009A4ACD"/>
    <w:rsid w:val="00B84CBD"/>
    <w:rsid w:val="00CA4CFE"/>
    <w:rsid w:val="00CF7198"/>
    <w:rsid w:val="00E43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C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1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C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Hayes</dc:creator>
  <cp:lastModifiedBy>Melanie</cp:lastModifiedBy>
  <cp:revision>2</cp:revision>
  <dcterms:created xsi:type="dcterms:W3CDTF">2012-11-09T02:08:00Z</dcterms:created>
  <dcterms:modified xsi:type="dcterms:W3CDTF">2012-11-09T02:08:00Z</dcterms:modified>
</cp:coreProperties>
</file>